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color w:val="1E90FF"/>
          <w:sz w:val="24"/>
          <w:szCs w:val="24"/>
          <w:lang w:eastAsia="ru-RU"/>
        </w:rPr>
        <w:t>С 27 по 31 января</w:t>
      </w: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 в школе проходила</w:t>
      </w:r>
      <w:r>
        <w:rPr>
          <w:rFonts w:ascii="Verdana" w:eastAsia="Times New Roman" w:hAnsi="Verdana" w:cs="Times New Roman"/>
          <w:bCs/>
          <w:i/>
          <w:iCs/>
          <w:color w:val="0000CD"/>
          <w:sz w:val="28"/>
          <w:szCs w:val="28"/>
          <w:lang w:eastAsia="ru-RU"/>
        </w:rPr>
        <w:t> неделя политехнического цикла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bCs/>
          <w:color w:val="000000"/>
          <w:sz w:val="24"/>
          <w:szCs w:val="24"/>
          <w:lang w:eastAsia="ru-RU"/>
        </w:rPr>
        <w:t>Открытые уроки</w:t>
      </w:r>
    </w:p>
    <w:tbl>
      <w:tblPr>
        <w:tblW w:w="0" w:type="dxa"/>
        <w:jc w:val="center"/>
        <w:shd w:val="clear" w:color="auto" w:fill="DDA0DD"/>
        <w:tblCellMar>
          <w:left w:w="0" w:type="dxa"/>
          <w:right w:w="0" w:type="dxa"/>
        </w:tblCellMar>
        <w:tblLook w:val="04A0"/>
      </w:tblPr>
      <w:tblGrid>
        <w:gridCol w:w="595"/>
        <w:gridCol w:w="828"/>
        <w:gridCol w:w="2108"/>
        <w:gridCol w:w="4153"/>
        <w:gridCol w:w="1671"/>
      </w:tblGrid>
      <w:tr w:rsidR="004E00FF" w:rsidTr="004E00FF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15"/>
                <w:szCs w:val="15"/>
                <w:lang w:eastAsia="ru-RU"/>
              </w:rPr>
              <w:t>Дата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bCs/>
                <w:i/>
                <w:iCs/>
                <w:color w:val="0000CD"/>
                <w:sz w:val="24"/>
                <w:szCs w:val="24"/>
                <w:lang w:eastAsia="ru-RU"/>
              </w:rPr>
              <w:t>Учитель</w:t>
            </w:r>
          </w:p>
        </w:tc>
      </w:tr>
      <w:tr w:rsidR="004E00FF" w:rsidTr="004E00FF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28. 01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8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800080"/>
                <w:sz w:val="24"/>
                <w:szCs w:val="24"/>
                <w:lang w:eastAsia="ru-RU"/>
              </w:rPr>
              <w:t>"Баскетбол"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Попсуевич А. В.</w:t>
            </w:r>
          </w:p>
        </w:tc>
      </w:tr>
      <w:tr w:rsidR="004E00FF" w:rsidTr="004E00FF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8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800080"/>
                <w:sz w:val="24"/>
                <w:szCs w:val="24"/>
                <w:lang w:eastAsia="ru-RU"/>
              </w:rPr>
              <w:t>"Межотраслевые комплексы"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Кукина В. Г.</w:t>
            </w:r>
          </w:p>
        </w:tc>
      </w:tr>
      <w:tr w:rsidR="004E00FF" w:rsidTr="004E00FF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8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800080"/>
                <w:sz w:val="24"/>
                <w:szCs w:val="24"/>
                <w:lang w:eastAsia="ru-RU"/>
              </w:rPr>
              <w:t>"Вынесение общего множителя за скобки"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Михайлова В. В.</w:t>
            </w:r>
          </w:p>
        </w:tc>
      </w:tr>
      <w:tr w:rsidR="004E00FF" w:rsidTr="004E00FF">
        <w:trPr>
          <w:jc w:val="center"/>
        </w:trPr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30.01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8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800080"/>
                <w:sz w:val="24"/>
                <w:szCs w:val="24"/>
                <w:lang w:eastAsia="ru-RU"/>
              </w:rPr>
              <w:t> "Смешанные числа"</w:t>
            </w:r>
          </w:p>
        </w:tc>
        <w:tc>
          <w:tcPr>
            <w:tcW w:w="0" w:type="auto"/>
            <w:shd w:val="clear" w:color="auto" w:fill="DDA0DD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Климова Н. П.</w:t>
            </w:r>
          </w:p>
        </w:tc>
      </w:tr>
    </w:tbl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bCs/>
          <w:color w:val="006400"/>
          <w:sz w:val="28"/>
          <w:szCs w:val="28"/>
          <w:lang w:eastAsia="ru-RU"/>
        </w:rPr>
        <w:t>Внеклассные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br/>
      </w:r>
    </w:p>
    <w:tbl>
      <w:tblPr>
        <w:tblW w:w="0" w:type="dxa"/>
        <w:jc w:val="center"/>
        <w:shd w:val="clear" w:color="auto" w:fill="E0FFFF"/>
        <w:tblCellMar>
          <w:left w:w="0" w:type="dxa"/>
          <w:right w:w="0" w:type="dxa"/>
        </w:tblCellMar>
        <w:tblLook w:val="04A0"/>
      </w:tblPr>
      <w:tblGrid>
        <w:gridCol w:w="775"/>
        <w:gridCol w:w="828"/>
        <w:gridCol w:w="2741"/>
        <w:gridCol w:w="3388"/>
        <w:gridCol w:w="1623"/>
      </w:tblGrid>
      <w:tr w:rsidR="004E00FF" w:rsidTr="004E00FF">
        <w:trPr>
          <w:jc w:val="center"/>
        </w:trPr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i/>
                <w:iCs/>
                <w:color w:val="4B0082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i/>
                <w:iCs/>
                <w:color w:val="4B0082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i/>
                <w:iCs/>
                <w:color w:val="4B0082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i/>
                <w:iCs/>
                <w:color w:val="4B0082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i/>
                <w:iCs/>
                <w:color w:val="4B0082"/>
                <w:sz w:val="24"/>
                <w:szCs w:val="24"/>
                <w:lang w:eastAsia="ru-RU"/>
              </w:rPr>
              <w:t>Учитель</w:t>
            </w:r>
          </w:p>
        </w:tc>
      </w:tr>
      <w:tr w:rsidR="004E00FF" w:rsidTr="004E00FF">
        <w:trPr>
          <w:jc w:val="center"/>
        </w:trPr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27. 01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5-11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0000CD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4B0082"/>
                <w:sz w:val="24"/>
                <w:szCs w:val="24"/>
                <w:lang w:eastAsia="ru-RU"/>
              </w:rPr>
              <w:t> "Мисс Математика"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Климова Н. П.</w:t>
            </w:r>
          </w:p>
        </w:tc>
      </w:tr>
      <w:tr w:rsidR="004E00FF" w:rsidTr="004E00FF">
        <w:trPr>
          <w:jc w:val="center"/>
        </w:trPr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28. 01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8-11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0000CD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4B0082"/>
                <w:sz w:val="24"/>
                <w:szCs w:val="24"/>
                <w:lang w:eastAsia="ru-RU"/>
              </w:rPr>
              <w:t> "Эрудит"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Кукина В. Г.</w:t>
            </w:r>
          </w:p>
        </w:tc>
      </w:tr>
      <w:tr w:rsidR="004E00FF" w:rsidTr="004E00FF">
        <w:trPr>
          <w:jc w:val="center"/>
        </w:trPr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29. 01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6-11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0000CD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4B0082"/>
                <w:sz w:val="24"/>
                <w:szCs w:val="24"/>
                <w:lang w:eastAsia="ru-RU"/>
              </w:rPr>
              <w:t> "Быстрее, выше, сильнее"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Попсуевич А. В.</w:t>
            </w:r>
          </w:p>
        </w:tc>
      </w:tr>
      <w:tr w:rsidR="004E00FF" w:rsidTr="004E00FF">
        <w:trPr>
          <w:jc w:val="center"/>
        </w:trPr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30. 01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0000CD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color w:val="4B0082"/>
                <w:sz w:val="24"/>
                <w:szCs w:val="24"/>
                <w:lang w:eastAsia="ru-RU"/>
              </w:rPr>
              <w:t>"Физический турнир"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Михайлова В. В.</w:t>
            </w:r>
          </w:p>
        </w:tc>
      </w:tr>
    </w:tbl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vanish/>
          <w:color w:val="000000"/>
          <w:sz w:val="17"/>
          <w:szCs w:val="17"/>
          <w:lang w:eastAsia="ru-RU"/>
        </w:rPr>
      </w:pPr>
    </w:p>
    <w:tbl>
      <w:tblPr>
        <w:tblW w:w="0" w:type="dxa"/>
        <w:jc w:val="center"/>
        <w:shd w:val="clear" w:color="auto" w:fill="E0FFFF"/>
        <w:tblCellMar>
          <w:left w:w="0" w:type="dxa"/>
          <w:right w:w="0" w:type="dxa"/>
        </w:tblCellMar>
        <w:tblLook w:val="04A0"/>
      </w:tblPr>
      <w:tblGrid>
        <w:gridCol w:w="801"/>
        <w:gridCol w:w="561"/>
        <w:gridCol w:w="60"/>
        <w:gridCol w:w="3779"/>
        <w:gridCol w:w="387"/>
      </w:tblGrid>
      <w:tr w:rsidR="004E00FF" w:rsidTr="004E00FF">
        <w:trPr>
          <w:jc w:val="center"/>
        </w:trPr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31. 01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sz w:val="24"/>
                <w:szCs w:val="24"/>
                <w:lang w:eastAsia="ru-RU"/>
              </w:rPr>
              <w:t>6-11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 Black" w:eastAsia="Times New Roman" w:hAnsi="Arial Black" w:cs="Times New Roman"/>
                <w:bCs/>
                <w:color w:val="4B0082"/>
                <w:sz w:val="24"/>
                <w:szCs w:val="24"/>
                <w:lang w:eastAsia="ru-RU"/>
              </w:rPr>
              <w:t>Вечер "Мы умны и сильны"</w:t>
            </w:r>
          </w:p>
        </w:tc>
        <w:tc>
          <w:tcPr>
            <w:tcW w:w="0" w:type="auto"/>
            <w:shd w:val="clear" w:color="auto" w:fill="E0FFFF"/>
            <w:vAlign w:val="center"/>
            <w:hideMark/>
          </w:tcPr>
          <w:p w:rsidR="004E00FF" w:rsidRDefault="004E00FF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CD"/>
                <w:sz w:val="24"/>
                <w:szCs w:val="24"/>
                <w:lang w:eastAsia="ru-RU"/>
              </w:rPr>
              <w:t>МО</w:t>
            </w:r>
          </w:p>
        </w:tc>
      </w:tr>
    </w:tbl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28"/>
          <w:szCs w:val="28"/>
          <w:lang w:eastAsia="ru-RU"/>
        </w:rPr>
        <w:t>Игра "Мисс Математика" 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24"/>
          <w:szCs w:val="24"/>
          <w:lang w:eastAsia="ru-RU"/>
        </w:rPr>
        <w:t>         </w:t>
      </w:r>
      <w:r>
        <w:rPr>
          <w:rFonts w:ascii="Verdana" w:eastAsia="Times New Roman" w:hAnsi="Verdana" w:cs="Times New Roman"/>
          <w:noProof/>
          <w:color w:val="4B0082"/>
          <w:sz w:val="24"/>
          <w:szCs w:val="24"/>
          <w:lang w:eastAsia="ru-RU"/>
        </w:rPr>
        <w:drawing>
          <wp:inline distT="0" distB="0" distL="0" distR="0">
            <wp:extent cx="2571750" cy="1924050"/>
            <wp:effectExtent l="19050" t="0" r="0" b="0"/>
            <wp:docPr id="2" name="Рисунок 55" descr="http://shkolakj.ucoz.ru/avatar/mi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shkolakj.ucoz.ru/avatar/miss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28"/>
          <w:szCs w:val="28"/>
          <w:lang w:eastAsia="ru-RU"/>
        </w:rPr>
        <w:t>Открытый урок по физической культуре на тему "Баскетбол"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CD"/>
          <w:sz w:val="24"/>
          <w:szCs w:val="24"/>
          <w:lang w:eastAsia="ru-RU"/>
        </w:rPr>
        <w:drawing>
          <wp:inline distT="0" distB="0" distL="0" distR="0">
            <wp:extent cx="2419350" cy="1809750"/>
            <wp:effectExtent l="19050" t="0" r="0" b="0"/>
            <wp:docPr id="3" name="Рисунок 57" descr="http://shkolakj.ucoz.ru/foto/SDC1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shkolakj.ucoz.ru/foto/SDC1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 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Мероприятие по географии "Эрудит"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CD"/>
          <w:sz w:val="24"/>
          <w:szCs w:val="24"/>
          <w:lang w:eastAsia="ru-RU"/>
        </w:rPr>
        <w:drawing>
          <wp:inline distT="0" distB="0" distL="0" distR="0">
            <wp:extent cx="2124075" cy="1676400"/>
            <wp:effectExtent l="19050" t="0" r="9525" b="0"/>
            <wp:docPr id="4" name="Рисунок 59" descr="http://shkolakj.ucoz.ru/foto/SDC1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shkolakj.ucoz.ru/foto/SDC10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Открытый урок по математике на тему "Вынесение общего множителя за скобки"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CD"/>
          <w:sz w:val="24"/>
          <w:szCs w:val="24"/>
          <w:lang w:eastAsia="ru-RU"/>
        </w:rPr>
        <w:drawing>
          <wp:inline distT="0" distB="0" distL="0" distR="0">
            <wp:extent cx="2286000" cy="1704975"/>
            <wp:effectExtent l="19050" t="0" r="0" b="0"/>
            <wp:docPr id="5" name="Рисунок 60" descr="http://shkolakj.ucoz.ru/foto/SDC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shkolakj.ucoz.ru/foto/SDC10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CD"/>
          <w:sz w:val="24"/>
          <w:szCs w:val="24"/>
          <w:lang w:eastAsia="ru-RU"/>
        </w:rPr>
        <w:t> 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Спортивное соревнование "Быстрее, выше, сильнее!"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CD"/>
          <w:sz w:val="28"/>
          <w:szCs w:val="28"/>
          <w:lang w:eastAsia="ru-RU"/>
        </w:rPr>
        <w:lastRenderedPageBreak/>
        <w:drawing>
          <wp:inline distT="0" distB="0" distL="0" distR="0">
            <wp:extent cx="2581275" cy="1924050"/>
            <wp:effectExtent l="19050" t="0" r="9525" b="0"/>
            <wp:docPr id="6" name="Рисунок 62" descr="http://shkolakj.ucoz.ru/foto/SDC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shkolakj.ucoz.ru/foto/SDC10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 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Открытый урок по географии на тему "Межотраслевые комплексы"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CD"/>
          <w:sz w:val="28"/>
          <w:szCs w:val="28"/>
          <w:lang w:eastAsia="ru-RU"/>
        </w:rPr>
        <w:drawing>
          <wp:inline distT="0" distB="0" distL="0" distR="0">
            <wp:extent cx="2552700" cy="1905000"/>
            <wp:effectExtent l="19050" t="0" r="0" b="0"/>
            <wp:docPr id="7" name="Рисунок 64" descr="http://shkolakj.ucoz.ru/foto/SDC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shkolakj.ucoz.ru/foto/SDC1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 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Открытый урок по математике на тему "Смешанные числа"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CD"/>
          <w:sz w:val="28"/>
          <w:szCs w:val="28"/>
          <w:lang w:eastAsia="ru-RU"/>
        </w:rPr>
        <w:drawing>
          <wp:inline distT="0" distB="0" distL="0" distR="0">
            <wp:extent cx="2362200" cy="1762125"/>
            <wp:effectExtent l="19050" t="0" r="0" b="0"/>
            <wp:docPr id="8" name="Рисунок 66" descr="http://shkolakj.ucoz.ru/foto/SDC1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shkolakj.ucoz.ru/foto/SDC10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 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CD"/>
          <w:sz w:val="28"/>
          <w:szCs w:val="28"/>
          <w:lang w:eastAsia="ru-RU"/>
        </w:rPr>
        <w:t>Игра по физике "Физический турнир"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457450" cy="1838325"/>
            <wp:effectExtent l="19050" t="0" r="0" b="0"/>
            <wp:docPr id="9" name="Рисунок 69" descr="http://shkolakj.ucoz.ru/foto/SDC1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shkolakj.ucoz.ru/foto/SDC10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Вечер "Мы умны и сильны!"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B0082"/>
          <w:sz w:val="36"/>
          <w:szCs w:val="36"/>
          <w:lang w:eastAsia="ru-RU"/>
        </w:rPr>
        <w:drawing>
          <wp:inline distT="0" distB="0" distL="0" distR="0">
            <wp:extent cx="2362200" cy="1762125"/>
            <wp:effectExtent l="19050" t="0" r="0" b="0"/>
            <wp:docPr id="10" name="Рисунок 71" descr="http://shkolakj.ucoz.ru/foto/SDC1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shkolakj.ucoz.ru/foto/SDC10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2F4F4F"/>
          <w:sz w:val="36"/>
          <w:szCs w:val="36"/>
          <w:lang w:eastAsia="ru-RU"/>
        </w:rPr>
        <w:t>20 февраля</w:t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Зырянов Алексей, ученик 9 класса участвовал в муниципальном конкурсе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патриотической песни "Я люблю тебя, Россия!",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по итогом которого был награжден дипломом I степени в номинации "Солисты".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Руководитель: Шипунова В. А.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4B0082"/>
          <w:sz w:val="36"/>
          <w:szCs w:val="36"/>
          <w:lang w:eastAsia="ru-RU"/>
        </w:rPr>
        <w:drawing>
          <wp:inline distT="0" distB="0" distL="0" distR="0">
            <wp:extent cx="2076450" cy="2771775"/>
            <wp:effectExtent l="19050" t="0" r="0" b="0"/>
            <wp:docPr id="11" name="Рисунок 72" descr="http://shkolakj.ucoz.ru/foto/SDC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shkolakj.ucoz.ru/foto/SDC1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CD"/>
          <w:sz w:val="36"/>
          <w:szCs w:val="36"/>
          <w:lang w:eastAsia="ru-RU"/>
        </w:rPr>
        <w:t>21 февраля для сильной половины учащихся были проведены соревнования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CD"/>
          <w:sz w:val="36"/>
          <w:szCs w:val="36"/>
          <w:lang w:eastAsia="ru-RU"/>
        </w:rPr>
        <w:t>"А ну-ка, мальчики!", посвященные празднику </w:t>
      </w:r>
      <w:r>
        <w:rPr>
          <w:rFonts w:ascii="Verdana" w:eastAsia="Times New Roman" w:hAnsi="Verdana" w:cs="Times New Roman"/>
          <w:bCs/>
          <w:color w:val="006400"/>
          <w:sz w:val="36"/>
          <w:szCs w:val="36"/>
          <w:lang w:eastAsia="ru-RU"/>
        </w:rPr>
        <w:t>23 февраля.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lastRenderedPageBreak/>
        <w:t> </w:t>
      </w:r>
      <w:r>
        <w:rPr>
          <w:rFonts w:ascii="Verdana" w:eastAsia="Times New Roman" w:hAnsi="Verdana" w:cs="Times New Roman"/>
          <w:noProof/>
          <w:color w:val="4B0082"/>
          <w:sz w:val="36"/>
          <w:szCs w:val="36"/>
          <w:lang w:eastAsia="ru-RU"/>
        </w:rPr>
        <w:drawing>
          <wp:inline distT="0" distB="0" distL="0" distR="0">
            <wp:extent cx="2162175" cy="1609725"/>
            <wp:effectExtent l="19050" t="0" r="9525" b="0"/>
            <wp:docPr id="12" name="Рисунок 74" descr="http://shkolakj.ucoz.ru/foto/SDC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shkolakj.ucoz.ru/foto/SDC1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80"/>
          <w:sz w:val="36"/>
          <w:szCs w:val="36"/>
          <w:lang w:eastAsia="ru-RU"/>
        </w:rPr>
        <w:t>22 февраля</w:t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состоялись соревнования по лыжным гонкам в с. Алтайское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под горой "Муха" среди школ Алтайского района,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в которых приняли участие учащиеся 9 класса Зырянов Алексей и Огнев Дмитрий.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По итогам соревнований Огнев Д. занял I место!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4B0082"/>
          <w:sz w:val="36"/>
          <w:szCs w:val="36"/>
          <w:lang w:eastAsia="ru-RU"/>
        </w:rPr>
        <w:drawing>
          <wp:inline distT="0" distB="0" distL="0" distR="0">
            <wp:extent cx="2609850" cy="1962150"/>
            <wp:effectExtent l="19050" t="0" r="0" b="0"/>
            <wp:docPr id="13" name="Рисунок 75" descr="http://shkolakj.ucoz.ru/foto/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shkolakj.ucoz.ru/foto/DSC_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 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C71585"/>
          <w:sz w:val="36"/>
          <w:szCs w:val="36"/>
          <w:lang w:eastAsia="ru-RU"/>
        </w:rPr>
        <w:t>7 марта </w:t>
      </w:r>
      <w:r>
        <w:rPr>
          <w:rFonts w:ascii="Verdana" w:eastAsia="Times New Roman" w:hAnsi="Verdana" w:cs="Times New Roman"/>
          <w:bCs/>
          <w:color w:val="4B0082"/>
          <w:sz w:val="24"/>
          <w:szCs w:val="24"/>
          <w:lang w:eastAsia="ru-RU"/>
        </w:rPr>
        <w:t>в школе состоялся концерт, посвященный женскому дню </w:t>
      </w:r>
      <w:r>
        <w:rPr>
          <w:rFonts w:ascii="Verdana" w:eastAsia="Times New Roman" w:hAnsi="Verdana" w:cs="Times New Roman"/>
          <w:bCs/>
          <w:color w:val="FF0000"/>
          <w:sz w:val="36"/>
          <w:szCs w:val="36"/>
          <w:lang w:eastAsia="ru-RU"/>
        </w:rPr>
        <w:t>8 марта!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24"/>
          <w:szCs w:val="24"/>
          <w:lang w:eastAsia="ru-RU"/>
        </w:rPr>
        <w:t>Учащиеся читали стихи, пели песни для мам и бабушек.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24"/>
          <w:szCs w:val="24"/>
          <w:lang w:eastAsia="ru-RU"/>
        </w:rPr>
        <w:t>Ответственный учитель: Морозова Р. А.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4B0082"/>
          <w:sz w:val="36"/>
          <w:szCs w:val="36"/>
          <w:lang w:eastAsia="ru-RU"/>
        </w:rPr>
        <w:drawing>
          <wp:inline distT="0" distB="0" distL="0" distR="0">
            <wp:extent cx="2543175" cy="1905000"/>
            <wp:effectExtent l="19050" t="0" r="9525" b="0"/>
            <wp:docPr id="14" name="Рисунок 77" descr="http://shkolakj.ucoz.ru/foto/SDC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shkolakj.ucoz.ru/foto/SDC10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</w: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78" o:spid="_x0000_s1026" alt="http://shkolakj.ucoz.ru/index/shkolnye_novosti_str_2/0-49" style="width:23.7pt;height:23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" filled="f" stroked="f">
            <o:lock v:ext="edit" aspectratio="t"/>
            <w10:wrap type="none"/>
            <w10:anchorlock/>
          </v:rect>
        </w:pict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B22222"/>
          <w:sz w:val="36"/>
          <w:szCs w:val="36"/>
          <w:lang w:eastAsia="ru-RU"/>
        </w:rPr>
        <w:lastRenderedPageBreak/>
        <w:t>12 марта</w:t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состоялся внутри школьный этап районного конкурса "Хрустальный башмачок".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Для выступления в районе были отобраны следующие номера: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группа "Лучики" с песней "Оладушки",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Зырянова Екатерина со стихотворением "Шукшин",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Зырянов Алексей с песней "Мама".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4B0082"/>
          <w:sz w:val="36"/>
          <w:szCs w:val="36"/>
          <w:lang w:eastAsia="ru-RU"/>
        </w:rPr>
        <w:drawing>
          <wp:inline distT="0" distB="0" distL="0" distR="0">
            <wp:extent cx="1838325" cy="2400300"/>
            <wp:effectExtent l="19050" t="0" r="9525" b="0"/>
            <wp:docPr id="15" name="Рисунок 79" descr="http://shkolakj.ucoz.ru/foto/lu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shkolakj.ucoz.ru/foto/luch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4B0082"/>
          <w:sz w:val="36"/>
          <w:szCs w:val="36"/>
          <w:lang w:eastAsia="ru-RU"/>
        </w:rPr>
        <w:drawing>
          <wp:inline distT="0" distB="0" distL="0" distR="0">
            <wp:extent cx="2085975" cy="1562100"/>
            <wp:effectExtent l="19050" t="0" r="9525" b="0"/>
            <wp:docPr id="16" name="Рисунок 82" descr="http://shkolakj.ucoz.ru/foto/v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shkolakj.ucoz.ru/foto/vv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0000FF"/>
          <w:sz w:val="36"/>
          <w:szCs w:val="36"/>
          <w:lang w:eastAsia="ru-RU"/>
        </w:rPr>
        <w:t>23 марта</w:t>
      </w: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 в с.Алтайском состоялся конкурс "Хрустальный башмачок", на котором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Зырянов Алексей с песней "Мама" завоевал Гран-При в номинации "Вокал",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Группа "Лучики" с песней "Оладушки" заняла I место в номинации "Первые шаги",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lastRenderedPageBreak/>
        <w:t>Зырянова Екатерина со стихотворением "Шукшин" заняла II  место в номинации "Худжественное чтение".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4B0082"/>
          <w:sz w:val="36"/>
          <w:szCs w:val="36"/>
          <w:lang w:eastAsia="ru-RU"/>
        </w:rPr>
        <w:t>А так же наша Куячинская сош была награждена дипломом за II место </w:t>
      </w:r>
      <w:r>
        <w:rPr>
          <w:rFonts w:ascii="Verdana" w:eastAsia="Times New Roman" w:hAnsi="Verdana" w:cs="Times New Roman"/>
          <w:bCs/>
          <w:i/>
          <w:iCs/>
          <w:color w:val="800000"/>
          <w:sz w:val="36"/>
          <w:szCs w:val="36"/>
          <w:u w:val="single"/>
          <w:lang w:eastAsia="ru-RU"/>
        </w:rPr>
        <w:t>за качественную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i/>
          <w:iCs/>
          <w:color w:val="800000"/>
          <w:sz w:val="36"/>
          <w:szCs w:val="36"/>
          <w:u w:val="single"/>
          <w:lang w:eastAsia="ru-RU"/>
        </w:rPr>
        <w:t>подготовку проведения отборочного тура конкурса "Хрустальный башмачок".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90800" cy="2009775"/>
            <wp:effectExtent l="19050" t="0" r="0" b="0"/>
            <wp:docPr id="17" name="Рисунок 83" descr="http://shkolakj.ucoz.ru/avatar/SDC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shkolakj.ucoz.ru/avatar/SDC10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i/>
          <w:iCs/>
          <w:color w:val="800000"/>
          <w:sz w:val="27"/>
          <w:szCs w:val="27"/>
          <w:lang w:eastAsia="ru-RU"/>
        </w:rPr>
        <w:t>28 марта</w:t>
      </w:r>
      <w:r>
        <w:rPr>
          <w:rFonts w:ascii="Verdana" w:eastAsia="Times New Roman" w:hAnsi="Verdana" w:cs="Times New Roman"/>
          <w:i/>
          <w:iCs/>
          <w:color w:val="800000"/>
          <w:sz w:val="27"/>
          <w:szCs w:val="27"/>
          <w:lang w:eastAsia="ru-RU"/>
        </w:rPr>
        <w:t> состоялся педагогический совет на тему</w:t>
      </w:r>
      <w:r>
        <w:rPr>
          <w:rFonts w:ascii="Verdana" w:eastAsia="Times New Roman" w:hAnsi="Verdana" w:cs="Times New Roman"/>
          <w:bCs/>
          <w:i/>
          <w:iCs/>
          <w:color w:val="800000"/>
          <w:sz w:val="27"/>
          <w:szCs w:val="27"/>
          <w:lang w:eastAsia="ru-RU"/>
        </w:rPr>
        <w:t>"Формирование мотивации к самостоятельному поиску знаний",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i/>
          <w:iCs/>
          <w:color w:val="800000"/>
          <w:sz w:val="27"/>
          <w:szCs w:val="27"/>
          <w:lang w:eastAsia="ru-RU"/>
        </w:rPr>
        <w:t>проведенный руководителем гуманитарного цикла Затеевой Р. Е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i/>
          <w:noProof/>
          <w:color w:val="800080"/>
          <w:sz w:val="24"/>
          <w:szCs w:val="24"/>
          <w:lang w:eastAsia="ru-RU"/>
        </w:rPr>
        <w:drawing>
          <wp:inline distT="0" distB="0" distL="0" distR="0">
            <wp:extent cx="1371600" cy="1838325"/>
            <wp:effectExtent l="19050" t="0" r="0" b="0"/>
            <wp:docPr id="18" name="Рисунок 85" descr="http://shkolakj.ucoz.ru/avatar/SDC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shkolakj.ucoz.ru/avatar/SDC101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i/>
          <w:iCs/>
          <w:color w:val="800080"/>
          <w:sz w:val="24"/>
          <w:szCs w:val="24"/>
          <w:lang w:eastAsia="ru-RU"/>
        </w:rPr>
        <w:t> 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i/>
          <w:iCs/>
          <w:color w:val="4B0082"/>
          <w:sz w:val="24"/>
          <w:szCs w:val="24"/>
          <w:lang w:eastAsia="ru-RU"/>
        </w:rPr>
        <w:t>Климова Юля, ученица 9 класса стала победителем в региональном видео конкурсе на иностранном языке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i/>
          <w:iCs/>
          <w:color w:val="4B0082"/>
          <w:sz w:val="24"/>
          <w:szCs w:val="24"/>
          <w:lang w:eastAsia="ru-RU"/>
        </w:rPr>
        <w:t>"Любим читать". В качестве приза она получила электронную книгу!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1657350" cy="2219325"/>
            <wp:effectExtent l="19050" t="0" r="0" b="0"/>
            <wp:docPr id="19" name="Рисунок 87" descr="http://shkolakj.ucoz.ru/avatar/SDC1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://shkolakj.ucoz.ru/avatar/SDC10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800000"/>
          <w:sz w:val="24"/>
          <w:szCs w:val="24"/>
          <w:lang w:eastAsia="ru-RU"/>
        </w:rPr>
        <w:t>Учителя нашей школы принимали участие во всероссийском профессиональном конкурсе педагогического мастерства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800000"/>
          <w:sz w:val="24"/>
          <w:szCs w:val="24"/>
          <w:lang w:eastAsia="ru-RU"/>
        </w:rPr>
        <w:t>"Олимпиада работников образовательных учреждений".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800000"/>
          <w:sz w:val="24"/>
          <w:szCs w:val="24"/>
          <w:lang w:eastAsia="ru-RU"/>
        </w:rPr>
        <w:t>Поздравляем с замечательными результатами!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Comic Sans MS" w:eastAsia="Times New Roman" w:hAnsi="Comic Sans MS" w:cs="Times New Roman"/>
          <w:color w:val="0000FF"/>
          <w:sz w:val="21"/>
          <w:szCs w:val="21"/>
          <w:lang w:eastAsia="ru-RU"/>
        </w:rPr>
        <w:t>Затеева Р. Е., русский язык - победитель;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Comic Sans MS" w:eastAsia="Times New Roman" w:hAnsi="Comic Sans MS" w:cs="Times New Roman"/>
          <w:color w:val="0000FF"/>
          <w:sz w:val="21"/>
          <w:szCs w:val="21"/>
          <w:lang w:eastAsia="ru-RU"/>
        </w:rPr>
        <w:t>Ворошина А. П., история - победитель;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Comic Sans MS" w:eastAsia="Times New Roman" w:hAnsi="Comic Sans MS" w:cs="Times New Roman"/>
          <w:color w:val="0000FF"/>
          <w:sz w:val="21"/>
          <w:szCs w:val="21"/>
          <w:lang w:eastAsia="ru-RU"/>
        </w:rPr>
        <w:t>Лиханова Г. П., немецкий язык - призер;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Comic Sans MS" w:eastAsia="Times New Roman" w:hAnsi="Comic Sans MS" w:cs="Times New Roman"/>
          <w:color w:val="0000FF"/>
          <w:sz w:val="21"/>
          <w:szCs w:val="21"/>
          <w:lang w:eastAsia="ru-RU"/>
        </w:rPr>
        <w:t>Налимова Л. В., начальные кл. - призер;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Comic Sans MS" w:eastAsia="Times New Roman" w:hAnsi="Comic Sans MS" w:cs="Times New Roman"/>
          <w:color w:val="0000FF"/>
          <w:sz w:val="21"/>
          <w:szCs w:val="21"/>
          <w:lang w:eastAsia="ru-RU"/>
        </w:rPr>
        <w:t>Кукина В. Г., география - призер;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Comic Sans MS" w:eastAsia="Times New Roman" w:hAnsi="Comic Sans MS" w:cs="Times New Roman"/>
          <w:color w:val="0000FF"/>
          <w:sz w:val="21"/>
          <w:szCs w:val="21"/>
          <w:lang w:eastAsia="ru-RU"/>
        </w:rPr>
        <w:t>Климова Н. П., математика -  участник;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Comic Sans MS" w:eastAsia="Times New Roman" w:hAnsi="Comic Sans MS" w:cs="Times New Roman"/>
          <w:color w:val="0000FF"/>
          <w:sz w:val="21"/>
          <w:szCs w:val="21"/>
          <w:lang w:eastAsia="ru-RU"/>
        </w:rPr>
        <w:t>Морозова Р. А., начальные кл. - участник.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Georgia" w:eastAsia="Times New Roman" w:hAnsi="Georgia" w:cs="Times New Roman"/>
          <w:bCs/>
          <w:color w:val="FF0099"/>
          <w:sz w:val="24"/>
          <w:szCs w:val="24"/>
          <w:lang w:eastAsia="ru-RU"/>
        </w:rPr>
        <w:t>25 апреля </w:t>
      </w:r>
      <w:r>
        <w:rPr>
          <w:rFonts w:ascii="Georgia" w:eastAsia="Times New Roman" w:hAnsi="Georgia" w:cs="Times New Roman"/>
          <w:bCs/>
          <w:color w:val="4B0082"/>
          <w:sz w:val="24"/>
          <w:szCs w:val="24"/>
          <w:lang w:eastAsia="ru-RU"/>
        </w:rPr>
        <w:t>в с. Алтайское состоялся "Слет детских организаций", на котором наша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Georgia" w:eastAsia="Times New Roman" w:hAnsi="Georgia" w:cs="Times New Roman"/>
          <w:bCs/>
          <w:color w:val="4B0082"/>
          <w:sz w:val="24"/>
          <w:szCs w:val="24"/>
          <w:lang w:eastAsia="ru-RU"/>
        </w:rPr>
        <w:t>"Школьная планета" победила в номинации "Самая лучшая детская организация"!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Georgia" w:eastAsia="Times New Roman" w:hAnsi="Georgia" w:cs="Times New Roman"/>
          <w:bCs/>
          <w:color w:val="4B0082"/>
          <w:sz w:val="24"/>
          <w:szCs w:val="24"/>
          <w:lang w:eastAsia="ru-RU"/>
        </w:rPr>
        <w:t>Президент организации Зырянов Алексей занял </w:t>
      </w:r>
      <w:r>
        <w:rPr>
          <w:rFonts w:ascii="Georgia" w:eastAsia="Times New Roman" w:hAnsi="Georgia" w:cs="Times New Roman"/>
          <w:bCs/>
          <w:color w:val="FF0000"/>
          <w:sz w:val="24"/>
          <w:szCs w:val="24"/>
          <w:lang w:eastAsia="ru-RU"/>
        </w:rPr>
        <w:t>II место</w:t>
      </w:r>
      <w:r>
        <w:rPr>
          <w:rFonts w:ascii="Georgia" w:eastAsia="Times New Roman" w:hAnsi="Georgia" w:cs="Times New Roman"/>
          <w:bCs/>
          <w:color w:val="4B0082"/>
          <w:sz w:val="24"/>
          <w:szCs w:val="24"/>
          <w:lang w:eastAsia="ru-RU"/>
        </w:rPr>
        <w:t> в конкурсе "Лидер года-2014",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Georgia" w:eastAsia="Times New Roman" w:hAnsi="Georgia" w:cs="Times New Roman"/>
          <w:bCs/>
          <w:color w:val="4B0082"/>
          <w:sz w:val="24"/>
          <w:szCs w:val="24"/>
          <w:lang w:eastAsia="ru-RU"/>
        </w:rPr>
        <w:t>Наша "Школьная планета" в конкурсе "Детская организация в лицах" заняла </w:t>
      </w:r>
      <w:r>
        <w:rPr>
          <w:rFonts w:ascii="Georgia" w:eastAsia="Times New Roman" w:hAnsi="Georgia" w:cs="Times New Roman"/>
          <w:bCs/>
          <w:color w:val="FF0000"/>
          <w:sz w:val="24"/>
          <w:szCs w:val="24"/>
          <w:lang w:eastAsia="ru-RU"/>
        </w:rPr>
        <w:t>II место</w:t>
      </w:r>
      <w:r>
        <w:rPr>
          <w:rFonts w:ascii="Georgia" w:eastAsia="Times New Roman" w:hAnsi="Georgia" w:cs="Times New Roman"/>
          <w:bCs/>
          <w:color w:val="4B0082"/>
          <w:sz w:val="24"/>
          <w:szCs w:val="24"/>
          <w:lang w:eastAsia="ru-RU"/>
        </w:rPr>
        <w:t>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Georgia" w:eastAsia="Times New Roman" w:hAnsi="Georgia" w:cs="Times New Roman"/>
          <w:bCs/>
          <w:color w:val="4B0082"/>
          <w:sz w:val="24"/>
          <w:szCs w:val="24"/>
          <w:lang w:eastAsia="ru-RU"/>
        </w:rPr>
        <w:t>в конкурсе социальных плакатов "Дари добро"- два </w:t>
      </w:r>
      <w:r>
        <w:rPr>
          <w:rFonts w:ascii="Georgia" w:eastAsia="Times New Roman" w:hAnsi="Georgia" w:cs="Times New Roman"/>
          <w:bCs/>
          <w:color w:val="FF0000"/>
          <w:sz w:val="24"/>
          <w:szCs w:val="24"/>
          <w:lang w:eastAsia="ru-RU"/>
        </w:rPr>
        <w:t>II  места и III место</w:t>
      </w:r>
      <w:r>
        <w:rPr>
          <w:rFonts w:ascii="Georgia" w:eastAsia="Times New Roman" w:hAnsi="Georgia" w:cs="Times New Roman"/>
          <w:bCs/>
          <w:color w:val="4B0082"/>
          <w:sz w:val="24"/>
          <w:szCs w:val="24"/>
          <w:lang w:eastAsia="ru-RU"/>
        </w:rPr>
        <w:t>!!!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Georgia" w:eastAsia="Times New Roman" w:hAnsi="Georgia" w:cs="Times New Roman"/>
          <w:noProof/>
          <w:color w:val="4B0082"/>
          <w:sz w:val="24"/>
          <w:szCs w:val="24"/>
          <w:lang w:eastAsia="ru-RU"/>
        </w:rPr>
        <w:drawing>
          <wp:inline distT="0" distB="0" distL="0" distR="0">
            <wp:extent cx="2409825" cy="1800225"/>
            <wp:effectExtent l="19050" t="0" r="9525" b="0"/>
            <wp:docPr id="20" name="Рисунок 88" descr="http://shkolakj.ucoz.ru/img/SDC1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shkolakj.ucoz.ru/img/SDC10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rebuchet MS" w:eastAsia="Times New Roman" w:hAnsi="Trebuchet MS" w:cs="Times New Roman"/>
          <w:bCs/>
          <w:color w:val="FF0000"/>
          <w:sz w:val="27"/>
          <w:szCs w:val="27"/>
          <w:lang w:eastAsia="ru-RU"/>
        </w:rPr>
        <w:t>9 мая </w:t>
      </w:r>
      <w:r>
        <w:rPr>
          <w:rFonts w:ascii="Trebuchet MS" w:eastAsia="Times New Roman" w:hAnsi="Trebuchet MS" w:cs="Times New Roman"/>
          <w:bCs/>
          <w:color w:val="0000CD"/>
          <w:sz w:val="27"/>
          <w:szCs w:val="27"/>
          <w:lang w:eastAsia="ru-RU"/>
        </w:rPr>
        <w:t>состоялся торжественный митинг,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rebuchet MS" w:eastAsia="Times New Roman" w:hAnsi="Trebuchet MS" w:cs="Times New Roman"/>
          <w:bCs/>
          <w:color w:val="0000CD"/>
          <w:sz w:val="27"/>
          <w:szCs w:val="27"/>
          <w:lang w:eastAsia="ru-RU"/>
        </w:rPr>
        <w:t>посвященный</w:t>
      </w:r>
      <w:r>
        <w:rPr>
          <w:rFonts w:ascii="Trebuchet MS" w:eastAsia="Times New Roman" w:hAnsi="Trebuchet MS" w:cs="Times New Roman"/>
          <w:bCs/>
          <w:color w:val="FF0000"/>
          <w:sz w:val="27"/>
          <w:szCs w:val="27"/>
          <w:lang w:eastAsia="ru-RU"/>
        </w:rPr>
        <w:t> 69 </w:t>
      </w:r>
      <w:r>
        <w:rPr>
          <w:rFonts w:ascii="Trebuchet MS" w:eastAsia="Times New Roman" w:hAnsi="Trebuchet MS" w:cs="Times New Roman"/>
          <w:bCs/>
          <w:color w:val="0000CD"/>
          <w:sz w:val="27"/>
          <w:szCs w:val="27"/>
          <w:lang w:eastAsia="ru-RU"/>
        </w:rPr>
        <w:t>годовщине победы в </w:t>
      </w:r>
      <w:r>
        <w:rPr>
          <w:rFonts w:ascii="Trebuchet MS" w:eastAsia="Times New Roman" w:hAnsi="Trebuchet MS" w:cs="Times New Roman"/>
          <w:bCs/>
          <w:color w:val="FF0000"/>
          <w:sz w:val="27"/>
          <w:szCs w:val="27"/>
          <w:lang w:eastAsia="ru-RU"/>
        </w:rPr>
        <w:t>Великой Отечественной войне</w:t>
      </w:r>
      <w:r>
        <w:rPr>
          <w:rFonts w:ascii="Trebuchet MS" w:eastAsia="Times New Roman" w:hAnsi="Trebuchet MS" w:cs="Times New Roman"/>
          <w:bCs/>
          <w:color w:val="0000CD"/>
          <w:sz w:val="27"/>
          <w:szCs w:val="27"/>
          <w:lang w:eastAsia="ru-RU"/>
        </w:rPr>
        <w:t>!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rebuchet MS" w:eastAsia="Times New Roman" w:hAnsi="Trebuchet MS" w:cs="Times New Roman"/>
          <w:color w:val="0000CD"/>
          <w:sz w:val="24"/>
          <w:szCs w:val="24"/>
          <w:lang w:eastAsia="ru-RU"/>
        </w:rPr>
        <w:t>Ответственный учитель: Налимова Л. В.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Trebuchet MS" w:eastAsia="Times New Roman" w:hAnsi="Trebuchet MS" w:cs="Times New Roman"/>
          <w:noProof/>
          <w:color w:val="0000CD"/>
          <w:sz w:val="24"/>
          <w:szCs w:val="24"/>
          <w:lang w:eastAsia="ru-RU"/>
        </w:rPr>
        <w:lastRenderedPageBreak/>
        <w:drawing>
          <wp:inline distT="0" distB="0" distL="0" distR="0">
            <wp:extent cx="2286000" cy="1704975"/>
            <wp:effectExtent l="19050" t="0" r="0" b="0"/>
            <wp:docPr id="21" name="Рисунок 89" descr="http://shkolakj.ucoz.ru/img/SDC1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://shkolakj.ucoz.ru/img/SDC10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color w:val="0000CD"/>
          <w:sz w:val="24"/>
          <w:szCs w:val="24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800080"/>
          <w:sz w:val="24"/>
          <w:szCs w:val="24"/>
          <w:lang w:eastAsia="ru-RU"/>
        </w:rPr>
        <w:t>После митинга состоялся праздничный концерт !!!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90750" cy="1638300"/>
            <wp:effectExtent l="19050" t="0" r="0" b="0"/>
            <wp:docPr id="22" name="Рисунок 92" descr="http://shkolakj.ucoz.ru/img/SDC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http://shkolakj.ucoz.ru/img/SDC102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i/>
          <w:iCs/>
          <w:color w:val="FF0033"/>
          <w:sz w:val="27"/>
          <w:szCs w:val="27"/>
          <w:lang w:eastAsia="ru-RU"/>
        </w:rPr>
        <w:t>23 мая</w:t>
      </w:r>
      <w:r>
        <w:rPr>
          <w:rFonts w:ascii="Verdana" w:eastAsia="Times New Roman" w:hAnsi="Verdana" w:cs="Times New Roman"/>
          <w:bCs/>
          <w:color w:val="800080"/>
          <w:sz w:val="24"/>
          <w:szCs w:val="24"/>
          <w:lang w:eastAsia="ru-RU"/>
        </w:rPr>
        <w:t> в школе состоялась торжественная линейка, посвященная</w:t>
      </w:r>
      <w:r>
        <w:rPr>
          <w:rFonts w:ascii="Verdana" w:eastAsia="Times New Roman" w:hAnsi="Verdana" w:cs="Times New Roman"/>
          <w:bCs/>
          <w:color w:val="FF0000"/>
          <w:sz w:val="24"/>
          <w:szCs w:val="24"/>
          <w:lang w:eastAsia="ru-RU"/>
        </w:rPr>
        <w:t> выпускникам 11 класса</w:t>
      </w:r>
      <w:r>
        <w:rPr>
          <w:rFonts w:ascii="Verdana" w:eastAsia="Times New Roman" w:hAnsi="Verdana" w:cs="Times New Roman"/>
          <w:bCs/>
          <w:color w:val="800080"/>
          <w:sz w:val="24"/>
          <w:szCs w:val="24"/>
          <w:lang w:eastAsia="ru-RU"/>
        </w:rPr>
        <w:t>,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800080"/>
          <w:sz w:val="24"/>
          <w:szCs w:val="24"/>
          <w:lang w:eastAsia="ru-RU"/>
        </w:rPr>
        <w:t>а так же первоклассникам, которые успешно переведены во 2 класс.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800080"/>
          <w:sz w:val="24"/>
          <w:szCs w:val="24"/>
          <w:lang w:eastAsia="ru-RU"/>
        </w:rPr>
        <w:t>Учащиеся 11 класса не только принимали поздравления от учителей, родителей, но и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color w:val="800080"/>
          <w:sz w:val="24"/>
          <w:szCs w:val="24"/>
          <w:lang w:eastAsia="ru-RU"/>
        </w:rPr>
        <w:t>от них звучали стихи и песни в знак благодарности.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FF8C00"/>
          <w:sz w:val="17"/>
          <w:szCs w:val="17"/>
          <w:lang w:eastAsia="ru-RU"/>
        </w:rPr>
        <w:t>Ответственный учитель: Затеева Р. Е., Морозова Р. А.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495550" cy="1866900"/>
            <wp:effectExtent l="19050" t="0" r="0" b="0"/>
            <wp:docPr id="23" name="Рисунок 93" descr="http://shkolakj.ucoz.ru/img/SDC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http://shkolakj.ucoz.ru/img/SDC1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 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19300" cy="1514475"/>
            <wp:effectExtent l="19050" t="0" r="0" b="0"/>
            <wp:docPr id="24" name="Рисунок 94" descr="http://shkolakj.ucoz.ru/img/SDC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shkolakj.ucoz.ru/img/SDC1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bCs/>
          <w:i/>
          <w:iCs/>
          <w:color w:val="800000"/>
          <w:sz w:val="27"/>
          <w:szCs w:val="27"/>
          <w:lang w:eastAsia="ru-RU"/>
        </w:rPr>
        <w:t>С 02.06.14 года по 23.06.14 </w:t>
      </w: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в МБОУ Куячинская сош организован летний оздоровительный лагерь «Радуга».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В рамках программы «Летний лагерь – территория здоровья» проведены спортивные мероприятия,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«Веселые старты», эстафеты, беседа «Здоровье - это здорово!», «Стоп наркотикам!», экскурсии на реку, в лес.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lastRenderedPageBreak/>
        <w:t>Организованы кружки «Юный мастер», «Веселые нотки» «Сказки каждый день».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В рамках «Минутки здоровья» проводились беседы «Солнечный ожог. Первая помощь»,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«Правильное питание», «Мой рост и мой вес», «Правило поведения на водоемах».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Под девизом «Трудовой десант» ежедневно проводилась работа на пришкольном участке или в цветнике.</w:t>
      </w:r>
    </w:p>
    <w:p w:rsidR="004E00FF" w:rsidRDefault="004E00FF" w:rsidP="004E00FF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80"/>
          <w:sz w:val="24"/>
          <w:szCs w:val="24"/>
          <w:lang w:eastAsia="ru-RU"/>
        </w:rPr>
        <w:t>Ко Дню России был подготовлен концерт силами детей и беседа «Символы Российского государства»</w:t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486025" cy="1571625"/>
            <wp:effectExtent l="19050" t="0" r="9525" b="0"/>
            <wp:docPr id="25" name="Рисунок 95" descr="http://shkolakj.ucoz.ru/img/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http://shkolakj.ucoz.ru/img/IMG_13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47850" cy="1266825"/>
            <wp:effectExtent l="19050" t="0" r="0" b="0"/>
            <wp:docPr id="26" name="Рисунок 96" descr="http://shkolakj.ucoz.ru/img/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http://shkolakj.ucoz.ru/img/IMG_15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14600" cy="1647825"/>
            <wp:effectExtent l="19050" t="0" r="0" b="0"/>
            <wp:docPr id="27" name="Рисунок 98" descr="http://shkolakj.ucoz.ru/img/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http://shkolakj.ucoz.ru/img/IMG_15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FF" w:rsidRDefault="004E00FF" w:rsidP="004E00FF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631909" w:rsidRDefault="00631909"/>
    <w:sectPr w:rsidR="00631909" w:rsidSect="00631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E00FF"/>
    <w:rsid w:val="001E64E0"/>
    <w:rsid w:val="004E00FF"/>
    <w:rsid w:val="00631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789</Words>
  <Characters>4498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Лихановы</dc:creator>
  <cp:keywords/>
  <dc:description/>
  <cp:lastModifiedBy>Лихановы</cp:lastModifiedBy>
  <cp:revision>3</cp:revision>
  <dcterms:created xsi:type="dcterms:W3CDTF">2014-09-29T12:24:00Z</dcterms:created>
  <dcterms:modified xsi:type="dcterms:W3CDTF">2014-09-29T12:24:00Z</dcterms:modified>
</cp:coreProperties>
</file>